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8A" w:rsidRPr="009C028A" w:rsidRDefault="00F54AFE" w:rsidP="009C028A">
      <w:pPr>
        <w:pStyle w:val="Titel"/>
        <w:jc w:val="center"/>
      </w:pPr>
      <w:r w:rsidRPr="00F54AFE">
        <w:rPr>
          <w:noProof/>
        </w:rPr>
        <w:drawing>
          <wp:anchor distT="0" distB="0" distL="114300" distR="114300" simplePos="0" relativeHeight="251659264" behindDoc="1" locked="0" layoutInCell="1" allowOverlap="1" wp14:anchorId="380F4920" wp14:editId="3D751928">
            <wp:simplePos x="0" y="0"/>
            <wp:positionH relativeFrom="column">
              <wp:posOffset>3181350</wp:posOffset>
            </wp:positionH>
            <wp:positionV relativeFrom="paragraph">
              <wp:posOffset>499745</wp:posOffset>
            </wp:positionV>
            <wp:extent cx="2708910" cy="1524000"/>
            <wp:effectExtent l="0" t="0" r="0" b="0"/>
            <wp:wrapThrough wrapText="bothSides">
              <wp:wrapPolygon edited="0">
                <wp:start x="0" y="0"/>
                <wp:lineTo x="0" y="21330"/>
                <wp:lineTo x="21418" y="21330"/>
                <wp:lineTo x="21418" y="0"/>
                <wp:lineTo x="0" y="0"/>
              </wp:wrapPolygon>
            </wp:wrapThrough>
            <wp:docPr id="2" name="Grafik 2" descr="Bildergebnis für macbook ai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macbook ai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91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28A" w:rsidRPr="009C028A">
        <w:t>Der Laptop</w:t>
      </w:r>
    </w:p>
    <w:p w:rsidR="009C028A" w:rsidRDefault="009C028A" w:rsidP="009C028A">
      <w:pPr>
        <w:jc w:val="both"/>
        <w:rPr>
          <w:b/>
          <w:u w:val="single"/>
        </w:rPr>
      </w:pPr>
    </w:p>
    <w:p w:rsidR="009C028A" w:rsidRDefault="009C028A" w:rsidP="009C028A">
      <w:pPr>
        <w:jc w:val="both"/>
        <w:rPr>
          <w:b/>
          <w:u w:val="single"/>
        </w:rPr>
      </w:pPr>
      <w:r w:rsidRPr="009C028A">
        <w:rPr>
          <w:b/>
          <w:u w:val="single"/>
        </w:rPr>
        <w:t xml:space="preserve">Definition: </w:t>
      </w:r>
    </w:p>
    <w:p w:rsidR="009C028A" w:rsidRPr="009C028A" w:rsidRDefault="009C028A" w:rsidP="009C028A">
      <w:pPr>
        <w:jc w:val="both"/>
        <w:rPr>
          <w:b/>
          <w:u w:val="single"/>
        </w:rPr>
      </w:pPr>
    </w:p>
    <w:p w:rsidR="00FE2422" w:rsidRDefault="009C028A" w:rsidP="009C028A">
      <w:pPr>
        <w:jc w:val="both"/>
      </w:pPr>
      <w:r>
        <w:t>„</w:t>
      </w:r>
      <w:proofErr w:type="spellStart"/>
      <w:r>
        <w:t>Lap</w:t>
      </w:r>
      <w:proofErr w:type="spellEnd"/>
      <w:r>
        <w:t>“ bedeutet auf Deutsch „Schoß“, top so viel wie „oben“ oder auch „Oberseite“. Heute wird der Laptop auch als Notebook bezeichnet. Ein Notebook oder auch Laptop ist eine spezielle Bauform eines Personal Computers, die  zu den Mobilgeräten zählt.</w:t>
      </w:r>
      <w:r w:rsidR="00F54AFE">
        <w:tab/>
      </w:r>
      <w:r w:rsidR="00F54AFE">
        <w:tab/>
      </w:r>
      <w:r w:rsidR="00F54AFE">
        <w:tab/>
      </w:r>
      <w:r w:rsidR="00F54AFE" w:rsidRPr="00F54AFE">
        <w:rPr>
          <w:color w:val="1F497D" w:themeColor="text2"/>
        </w:rPr>
        <w:t>Abbildung 1</w:t>
      </w:r>
    </w:p>
    <w:p w:rsidR="009C028A" w:rsidRDefault="009C028A" w:rsidP="009C028A">
      <w:pPr>
        <w:jc w:val="both"/>
      </w:pPr>
    </w:p>
    <w:p w:rsidR="009C028A" w:rsidRDefault="009C028A" w:rsidP="009C028A">
      <w:pPr>
        <w:jc w:val="both"/>
        <w:rPr>
          <w:b/>
          <w:u w:val="single"/>
        </w:rPr>
      </w:pPr>
      <w:r w:rsidRPr="009C028A">
        <w:rPr>
          <w:b/>
          <w:u w:val="single"/>
        </w:rPr>
        <w:t>Allgemeines zum Laptop:</w:t>
      </w:r>
    </w:p>
    <w:p w:rsidR="009C028A" w:rsidRDefault="009C028A" w:rsidP="009C028A">
      <w:pPr>
        <w:jc w:val="both"/>
        <w:rPr>
          <w:b/>
          <w:u w:val="single"/>
        </w:rPr>
      </w:pPr>
    </w:p>
    <w:p w:rsidR="009C028A" w:rsidRDefault="009C028A" w:rsidP="00B97A14">
      <w:pPr>
        <w:jc w:val="both"/>
      </w:pPr>
      <w:r w:rsidRPr="009C028A">
        <w:t xml:space="preserve">Große Vorteile </w:t>
      </w:r>
      <w:r>
        <w:t>eines Laptops bzw. Notebooks sind ihre Standort Unabhängigkeit sowie die Infrastruktur Abhängigkeit die eingesetzt werden kann.</w:t>
      </w:r>
    </w:p>
    <w:p w:rsidR="009C028A" w:rsidRDefault="009C028A" w:rsidP="00B97A14">
      <w:pPr>
        <w:jc w:val="both"/>
      </w:pPr>
      <w:r>
        <w:t>Zu einem liegt es daran das sie einen Akku besitzen der einem für eine gewisse Zeit lang Dinge ermöglicht.</w:t>
      </w:r>
    </w:p>
    <w:p w:rsidR="009C028A" w:rsidRDefault="009C028A" w:rsidP="00B97A14">
      <w:pPr>
        <w:jc w:val="both"/>
      </w:pPr>
      <w:r>
        <w:t xml:space="preserve">Da der Laptop sich im Bereich der Weiterentwicklung der Prozessoren und sonstigen Komponenten immer weiter entwickeln ist der Laptop bzw. Notebook immer weiter und entwickelt sich langsam zum Marktführer und verdrängt den klassischen Arbeitsplatzrechner im </w:t>
      </w:r>
      <w:r w:rsidR="00B97A14">
        <w:t>Laufe</w:t>
      </w:r>
      <w:r>
        <w:t xml:space="preserve"> der Zeit von der Spitzenposition</w:t>
      </w:r>
      <w:r w:rsidR="00B97A14">
        <w:t>.</w:t>
      </w:r>
    </w:p>
    <w:p w:rsidR="00B97A14" w:rsidRDefault="00B97A14" w:rsidP="00B97A14">
      <w:pPr>
        <w:jc w:val="both"/>
      </w:pPr>
    </w:p>
    <w:p w:rsidR="00B97A14" w:rsidRPr="00B97A14" w:rsidRDefault="00B97A14" w:rsidP="00B97A14">
      <w:pPr>
        <w:jc w:val="both"/>
        <w:rPr>
          <w:b/>
          <w:u w:val="single"/>
        </w:rPr>
      </w:pPr>
      <w:r w:rsidRPr="00B97A14">
        <w:rPr>
          <w:b/>
          <w:u w:val="single"/>
        </w:rPr>
        <w:t>Begriffsgeschichte:</w:t>
      </w:r>
    </w:p>
    <w:p w:rsidR="00B97A14" w:rsidRDefault="00B97A14" w:rsidP="00B97A14">
      <w:pPr>
        <w:jc w:val="both"/>
      </w:pPr>
    </w:p>
    <w:p w:rsidR="00B97A14" w:rsidRDefault="00B97A14" w:rsidP="00B97A14">
      <w:pPr>
        <w:jc w:val="both"/>
      </w:pPr>
      <w:r>
        <w:t>Der Laptop wurde oder wird auch ursprünglich als Notebook bezeichnet,</w:t>
      </w:r>
    </w:p>
    <w:p w:rsidR="00B97A14" w:rsidRDefault="00B97A14" w:rsidP="00B97A14">
      <w:pPr>
        <w:jc w:val="both"/>
      </w:pPr>
      <w:r>
        <w:t>Ende der 1980er Jahre wurde dieser Begriff von der Firma/Marke Toshiba eingeführt. Um das Gerät wegen seiner Maße und seiner Eigenschaften besser an den Mann zu bringen hat man daraufhin den Begriff Notebook ausgewählt da dieser Begriff dem Mann besser gefiel ausgewählt.</w:t>
      </w:r>
    </w:p>
    <w:p w:rsidR="00B97A14" w:rsidRDefault="00B97A14" w:rsidP="00B97A14">
      <w:pPr>
        <w:jc w:val="both"/>
      </w:pPr>
      <w:r>
        <w:t>Die Begriffe Laptop und Notebook werden als Synonym verwendet.</w:t>
      </w:r>
    </w:p>
    <w:p w:rsidR="00B97A14" w:rsidRDefault="00F54AFE" w:rsidP="00B97A14">
      <w:pPr>
        <w:jc w:val="both"/>
      </w:pPr>
      <w:r w:rsidRPr="005432BB">
        <w:rPr>
          <w:noProof/>
        </w:rPr>
        <w:drawing>
          <wp:anchor distT="0" distB="0" distL="114300" distR="114300" simplePos="0" relativeHeight="251658240" behindDoc="0" locked="0" layoutInCell="1" allowOverlap="1" wp14:anchorId="5495A12B" wp14:editId="0B54C17F">
            <wp:simplePos x="0" y="0"/>
            <wp:positionH relativeFrom="column">
              <wp:posOffset>3566795</wp:posOffset>
            </wp:positionH>
            <wp:positionV relativeFrom="paragraph">
              <wp:posOffset>327660</wp:posOffset>
            </wp:positionV>
            <wp:extent cx="2494280" cy="1871980"/>
            <wp:effectExtent l="0" t="0" r="1270" b="0"/>
            <wp:wrapSquare wrapText="bothSides"/>
            <wp:docPr id="1" name="Grafik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428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A14">
        <w:t>Auf den Tatsachen dass man ihn auf den Schoss nutzen kann bezieht sich deshalb der Name Laptop.</w:t>
      </w:r>
    </w:p>
    <w:p w:rsidR="00B97A14" w:rsidRDefault="00B97A14" w:rsidP="00B97A14">
      <w:pPr>
        <w:jc w:val="both"/>
      </w:pPr>
    </w:p>
    <w:p w:rsidR="00B97A14" w:rsidRDefault="00B97A14" w:rsidP="00B97A14">
      <w:pPr>
        <w:jc w:val="both"/>
        <w:rPr>
          <w:b/>
          <w:u w:val="single"/>
        </w:rPr>
      </w:pPr>
      <w:r w:rsidRPr="00B97A14">
        <w:rPr>
          <w:b/>
          <w:u w:val="single"/>
        </w:rPr>
        <w:t>Geschichte des Laptop/Notebooks:</w:t>
      </w:r>
    </w:p>
    <w:p w:rsidR="00B97A14" w:rsidRDefault="00B97A14" w:rsidP="00B97A14">
      <w:pPr>
        <w:jc w:val="both"/>
        <w:rPr>
          <w:b/>
          <w:u w:val="single"/>
        </w:rPr>
      </w:pPr>
    </w:p>
    <w:p w:rsidR="00B97A14" w:rsidRDefault="00B97A14" w:rsidP="00B97A14">
      <w:pPr>
        <w:jc w:val="both"/>
      </w:pPr>
      <w:r w:rsidRPr="00B97A14">
        <w:t xml:space="preserve">Der erste </w:t>
      </w:r>
      <w:r w:rsidR="005432BB" w:rsidRPr="00B97A14">
        <w:t>bzw.</w:t>
      </w:r>
      <w:r w:rsidRPr="00B97A14">
        <w:t xml:space="preserve"> die ersten </w:t>
      </w:r>
      <w:r>
        <w:t>Gedanken eines Laptops gab es bereits im Jahr 1972.</w:t>
      </w:r>
    </w:p>
    <w:p w:rsidR="00B97A14" w:rsidRDefault="00B97A14" w:rsidP="00B97A14">
      <w:pPr>
        <w:jc w:val="both"/>
      </w:pPr>
      <w:r>
        <w:t xml:space="preserve">Ein Flaches Gehäuse in dem sowohl Bildschirm als auch Tastatur untergebracht sind, waren die ersten </w:t>
      </w:r>
      <w:r w:rsidR="005432BB">
        <w:t>Ideen</w:t>
      </w:r>
      <w:r>
        <w:t xml:space="preserve"> wie es konstruiert werden sollte.</w:t>
      </w:r>
    </w:p>
    <w:p w:rsidR="00B97A14" w:rsidRDefault="00B97A14" w:rsidP="00B97A14">
      <w:pPr>
        <w:jc w:val="both"/>
      </w:pPr>
      <w:r>
        <w:t xml:space="preserve">Da damals die Technischen Entwicklungen jedoch fehlten wurden diese </w:t>
      </w:r>
      <w:r w:rsidR="005432BB">
        <w:t>Ideen</w:t>
      </w:r>
      <w:r>
        <w:t xml:space="preserve"> ein</w:t>
      </w:r>
      <w:r w:rsidR="005432BB">
        <w:t xml:space="preserve">es </w:t>
      </w:r>
      <w:proofErr w:type="spellStart"/>
      <w:r w:rsidR="005432BB">
        <w:t>Dynabooks</w:t>
      </w:r>
      <w:proofErr w:type="spellEnd"/>
      <w:r w:rsidR="005432BB">
        <w:t xml:space="preserve"> nicht verwirklicht.</w:t>
      </w:r>
      <w:r w:rsidR="005432BB" w:rsidRPr="005432BB">
        <w:rPr>
          <w:rFonts w:cs="Arial"/>
          <w:color w:val="FFFFFF"/>
          <w:sz w:val="20"/>
          <w:szCs w:val="20"/>
        </w:rPr>
        <w:t xml:space="preserve"> </w:t>
      </w:r>
    </w:p>
    <w:p w:rsidR="00F54AFE" w:rsidRDefault="005432BB" w:rsidP="00B97A14">
      <w:pPr>
        <w:jc w:val="both"/>
      </w:pPr>
      <w:r>
        <w:t xml:space="preserve">Der erste Computer der als Laptop verwendet </w:t>
      </w:r>
      <w:r w:rsidR="00F54AFE">
        <w:tab/>
      </w:r>
      <w:r w:rsidR="00F54AFE">
        <w:tab/>
      </w:r>
      <w:r w:rsidR="00F54AFE">
        <w:tab/>
      </w:r>
      <w:r w:rsidR="00F54AFE">
        <w:tab/>
      </w:r>
      <w:r w:rsidR="00F54AFE" w:rsidRPr="00F54AFE">
        <w:rPr>
          <w:color w:val="1F497D" w:themeColor="text2"/>
        </w:rPr>
        <w:t>Abbildung 2</w:t>
      </w:r>
    </w:p>
    <w:p w:rsidR="005432BB" w:rsidRDefault="005432BB" w:rsidP="00B97A14">
      <w:pPr>
        <w:jc w:val="both"/>
      </w:pPr>
      <w:r>
        <w:t xml:space="preserve">werden konnte wurde </w:t>
      </w:r>
      <w:proofErr w:type="spellStart"/>
      <w:r>
        <w:t>i</w:t>
      </w:r>
      <w:proofErr w:type="spellEnd"/>
      <w:r>
        <w:t xml:space="preserve"> Jahr 1979 entwickelt.</w:t>
      </w:r>
    </w:p>
    <w:p w:rsidR="005432BB" w:rsidRDefault="005432BB" w:rsidP="00B97A14">
      <w:pPr>
        <w:jc w:val="both"/>
      </w:pPr>
      <w:r>
        <w:t xml:space="preserve">3 Jahre später wurde daraufhin der von Bill </w:t>
      </w:r>
      <w:proofErr w:type="spellStart"/>
      <w:r>
        <w:t>Moggridge</w:t>
      </w:r>
      <w:proofErr w:type="spellEnd"/>
      <w:r>
        <w:t xml:space="preserve"> entworfene </w:t>
      </w:r>
      <w:proofErr w:type="spellStart"/>
      <w:r>
        <w:t>GRiD</w:t>
      </w:r>
      <w:proofErr w:type="spellEnd"/>
      <w:r>
        <w:t xml:space="preserve"> </w:t>
      </w:r>
      <w:proofErr w:type="spellStart"/>
      <w:r>
        <w:t>Compass</w:t>
      </w:r>
      <w:proofErr w:type="spellEnd"/>
      <w:r>
        <w:t xml:space="preserve"> 1100 das erste Mal verkauft.</w:t>
      </w:r>
    </w:p>
    <w:p w:rsidR="005432BB" w:rsidRDefault="005432BB" w:rsidP="00B97A14">
      <w:pPr>
        <w:jc w:val="both"/>
      </w:pPr>
      <w:r>
        <w:lastRenderedPageBreak/>
        <w:t>340 KB betrug damals der Hauptspeicher was für damalige Verhältnisse sehr viel war.</w:t>
      </w:r>
    </w:p>
    <w:p w:rsidR="005432BB" w:rsidRDefault="005432BB" w:rsidP="00B97A14">
      <w:pPr>
        <w:jc w:val="both"/>
      </w:pPr>
      <w:r>
        <w:t>Da der Laptop nicht mit anderen Geräten bzw. Systemen wie dem IBM kompatible waren konnte diese Idee nicht überzeugen.</w:t>
      </w:r>
    </w:p>
    <w:p w:rsidR="005432BB" w:rsidRDefault="005432BB" w:rsidP="00B97A14">
      <w:pPr>
        <w:jc w:val="both"/>
      </w:pPr>
      <w:r>
        <w:t xml:space="preserve">Daraufhin hat IBM 4 Jahre später ein IBM PC </w:t>
      </w:r>
      <w:proofErr w:type="spellStart"/>
      <w:r>
        <w:t>Convertible</w:t>
      </w:r>
      <w:proofErr w:type="spellEnd"/>
      <w:r>
        <w:t xml:space="preserve"> herausgebracht.</w:t>
      </w:r>
    </w:p>
    <w:p w:rsidR="005432BB" w:rsidRDefault="005432BB" w:rsidP="00B97A14">
      <w:pPr>
        <w:jc w:val="both"/>
      </w:pPr>
      <w:r>
        <w:t>„Diese neue Erfindung verfügte über einen  Speicher von 256 KB, wie 3,5 Floppy-Laufwerk, einem LCD-Bildschirm und einer Taktung von 4,77 MHz sowie Druckeranschlüssen so dass dies der erste Laptop war, der auf dem Markt Erfolge erzielen konnte.“</w:t>
      </w:r>
    </w:p>
    <w:p w:rsidR="00F54AFE" w:rsidRDefault="00F54AFE" w:rsidP="00B97A14">
      <w:pPr>
        <w:jc w:val="both"/>
      </w:pPr>
    </w:p>
    <w:p w:rsidR="00F54AFE" w:rsidRDefault="00F54AFE" w:rsidP="00B97A14">
      <w:pPr>
        <w:jc w:val="both"/>
      </w:pPr>
    </w:p>
    <w:p w:rsidR="00F54AFE" w:rsidRDefault="00F54AFE" w:rsidP="00B97A14">
      <w:pPr>
        <w:jc w:val="both"/>
      </w:pPr>
    </w:p>
    <w:p w:rsidR="00F54AFE" w:rsidRDefault="00F54AFE" w:rsidP="00977836">
      <w:pPr>
        <w:jc w:val="center"/>
        <w:rPr>
          <w:b/>
          <w:sz w:val="36"/>
          <w:u w:val="single"/>
        </w:rPr>
      </w:pPr>
      <w:r w:rsidRPr="00F54AFE">
        <w:rPr>
          <w:b/>
          <w:sz w:val="36"/>
          <w:u w:val="single"/>
        </w:rPr>
        <w:t>Quellenangaben</w:t>
      </w:r>
    </w:p>
    <w:p w:rsidR="00F54AFE" w:rsidRDefault="00F54AFE" w:rsidP="00F54AFE">
      <w:pPr>
        <w:jc w:val="center"/>
        <w:rPr>
          <w:b/>
          <w:sz w:val="36"/>
          <w:u w:val="single"/>
        </w:rPr>
      </w:pPr>
    </w:p>
    <w:p w:rsidR="00F54AFE" w:rsidRDefault="00F54AFE" w:rsidP="00F54AFE"/>
    <w:p w:rsidR="00F54AFE" w:rsidRDefault="00972426" w:rsidP="00F54AFE">
      <w:pPr>
        <w:pStyle w:val="Listenabsatz"/>
        <w:numPr>
          <w:ilvl w:val="0"/>
          <w:numId w:val="10"/>
        </w:numPr>
      </w:pPr>
      <w:hyperlink r:id="rId12" w:history="1">
        <w:r w:rsidR="00F54AFE" w:rsidRPr="00165A98">
          <w:rPr>
            <w:rStyle w:val="Hyperlink"/>
          </w:rPr>
          <w:t>https://de.wikipedia.org/wiki/Notebook</w:t>
        </w:r>
      </w:hyperlink>
    </w:p>
    <w:p w:rsidR="00F54AFE" w:rsidRDefault="00F54AFE" w:rsidP="00F54AFE">
      <w:pPr>
        <w:pStyle w:val="Listenabsatz"/>
        <w:numPr>
          <w:ilvl w:val="0"/>
          <w:numId w:val="10"/>
        </w:numPr>
      </w:pPr>
      <w:r w:rsidRPr="00F54AFE">
        <w:rPr>
          <w:b/>
          <w:u w:val="single"/>
        </w:rPr>
        <w:t>Abbildung 1</w:t>
      </w:r>
      <w:r w:rsidRPr="00F54AFE">
        <w:rPr>
          <w:b/>
        </w:rPr>
        <w:t>:</w:t>
      </w:r>
      <w:r>
        <w:t xml:space="preserve"> </w:t>
      </w:r>
      <w:hyperlink r:id="rId13" w:history="1">
        <w:r w:rsidRPr="00165A98">
          <w:rPr>
            <w:rStyle w:val="Hyperlink"/>
          </w:rPr>
          <w:t>https://www.techradar.com/reviews/pc-mac/laptops-portable-pcs/laptops-and-netbooks/macbook-air-1300233/review</w:t>
        </w:r>
      </w:hyperlink>
    </w:p>
    <w:p w:rsidR="00F54AFE" w:rsidRPr="00972426" w:rsidRDefault="00F54AFE" w:rsidP="00F54AFE">
      <w:pPr>
        <w:pStyle w:val="Listenabsatz"/>
        <w:numPr>
          <w:ilvl w:val="0"/>
          <w:numId w:val="10"/>
        </w:numPr>
        <w:rPr>
          <w:rStyle w:val="Hyperlink"/>
          <w:color w:val="auto"/>
          <w:u w:val="none"/>
        </w:rPr>
      </w:pPr>
      <w:r w:rsidRPr="00F54AFE">
        <w:rPr>
          <w:b/>
          <w:u w:val="single"/>
        </w:rPr>
        <w:t>Abbildung 2</w:t>
      </w:r>
      <w:r w:rsidRPr="00F54AFE">
        <w:rPr>
          <w:b/>
        </w:rPr>
        <w:t>:</w:t>
      </w:r>
      <w:r>
        <w:t xml:space="preserve"> </w:t>
      </w:r>
      <w:hyperlink r:id="rId14" w:history="1">
        <w:r w:rsidRPr="00165A98">
          <w:rPr>
            <w:rStyle w:val="Hyperlink"/>
          </w:rPr>
          <w:t>https://www.roadandtrack.com/car-culture/classic-cars/a29016/mclaren-uses-compaq-laptop/</w:t>
        </w:r>
      </w:hyperlink>
    </w:p>
    <w:p w:rsidR="00972426" w:rsidRDefault="00972426" w:rsidP="00972426">
      <w:pPr>
        <w:rPr>
          <w:rStyle w:val="Hyperlink"/>
          <w:color w:val="auto"/>
          <w:u w:val="none"/>
        </w:rPr>
      </w:pPr>
    </w:p>
    <w:p w:rsidR="00972426" w:rsidRDefault="00972426" w:rsidP="00972426">
      <w:pPr>
        <w:rPr>
          <w:rStyle w:val="Hyperlink"/>
          <w:color w:val="auto"/>
          <w:u w:val="none"/>
        </w:rPr>
      </w:pPr>
    </w:p>
    <w:p w:rsidR="00972426" w:rsidRPr="00972426" w:rsidRDefault="00972426" w:rsidP="00972426">
      <w:pPr>
        <w:rPr>
          <w:rStyle w:val="Hyperlink"/>
          <w:color w:val="auto"/>
          <w:u w:val="none"/>
        </w:rPr>
      </w:pPr>
      <w:hyperlink r:id="rId15" w:history="1">
        <w:r w:rsidRPr="00972426">
          <w:rPr>
            <w:rStyle w:val="Hyperlink"/>
          </w:rPr>
          <w:t>zurück</w:t>
        </w:r>
      </w:hyperlink>
      <w:bookmarkStart w:id="0" w:name="_GoBack"/>
      <w:bookmarkEnd w:id="0"/>
    </w:p>
    <w:p w:rsidR="009D3109" w:rsidRDefault="009D3109" w:rsidP="009D3109"/>
    <w:p w:rsidR="009D3109" w:rsidRDefault="009D3109" w:rsidP="009D3109"/>
    <w:p w:rsidR="009D3109" w:rsidRDefault="009D3109" w:rsidP="009D3109"/>
    <w:p w:rsidR="009D3109" w:rsidRDefault="009D3109" w:rsidP="009D3109"/>
    <w:p w:rsidR="009D3109" w:rsidRDefault="009D3109"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7E7238" w:rsidRDefault="007E7238" w:rsidP="009D3109"/>
    <w:p w:rsidR="009D3109" w:rsidRDefault="009D3109" w:rsidP="007E7238">
      <w:pPr>
        <w:ind w:firstLine="708"/>
      </w:pPr>
      <w:hyperlink r:id="rId16" w:history="1">
        <w:r w:rsidRPr="00817738">
          <w:rPr>
            <w:rStyle w:val="Hyperlink"/>
          </w:rPr>
          <w:t>https://osinnenstadt.goerlitz.de/wissensbasis/klasse_10a/laptop.html</w:t>
        </w:r>
      </w:hyperlink>
    </w:p>
    <w:p w:rsidR="00F54AFE" w:rsidRPr="00F54AFE" w:rsidRDefault="00F54AFE" w:rsidP="00F54AFE"/>
    <w:sectPr w:rsidR="00F54AFE" w:rsidRPr="00F54AFE" w:rsidSect="006D7A2D">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D6" w:rsidRDefault="00FA24D6" w:rsidP="00FA24D6">
      <w:r>
        <w:separator/>
      </w:r>
    </w:p>
  </w:endnote>
  <w:endnote w:type="continuationSeparator" w:id="0">
    <w:p w:rsidR="00FA24D6" w:rsidRDefault="00FA24D6" w:rsidP="00F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8A" w:rsidRDefault="009C028A">
    <w:pPr>
      <w:pStyle w:val="Fuzeile"/>
    </w:pPr>
    <w:r>
      <w:tab/>
      <w:t xml:space="preserve">Seite </w:t>
    </w:r>
    <w:r>
      <w:rPr>
        <w:b/>
      </w:rPr>
      <w:fldChar w:fldCharType="begin"/>
    </w:r>
    <w:r>
      <w:rPr>
        <w:b/>
      </w:rPr>
      <w:instrText>PAGE  \* Arabic  \* MERGEFORMAT</w:instrText>
    </w:r>
    <w:r>
      <w:rPr>
        <w:b/>
      </w:rPr>
      <w:fldChar w:fldCharType="separate"/>
    </w:r>
    <w:r w:rsidR="00972426">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972426">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D6" w:rsidRDefault="00FA24D6" w:rsidP="00FA24D6">
      <w:r>
        <w:separator/>
      </w:r>
    </w:p>
  </w:footnote>
  <w:footnote w:type="continuationSeparator" w:id="0">
    <w:p w:rsidR="00FA24D6" w:rsidRDefault="00FA24D6" w:rsidP="00F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D6" w:rsidRDefault="00972426">
    <w:pPr>
      <w:pStyle w:val="Kopfzeile"/>
    </w:pPr>
    <w:r>
      <w:fldChar w:fldCharType="begin"/>
    </w:r>
    <w:r>
      <w:instrText xml:space="preserve"> FILENAME   \* MERGEFORMAT </w:instrText>
    </w:r>
    <w:r>
      <w:fldChar w:fldCharType="separate"/>
    </w:r>
    <w:r w:rsidR="009C028A">
      <w:rPr>
        <w:noProof/>
      </w:rPr>
      <w:t>laptop.docx</w:t>
    </w:r>
    <w:r>
      <w:rPr>
        <w:noProof/>
      </w:rPr>
      <w:fldChar w:fldCharType="end"/>
    </w:r>
    <w:r w:rsidR="009C028A">
      <w:tab/>
    </w:r>
    <w:r w:rsidR="009C028A">
      <w:tab/>
      <w:t>04.03.2019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D59A068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7A20658"/>
    <w:multiLevelType w:val="hybridMultilevel"/>
    <w:tmpl w:val="B4E8A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9"/>
  </w:num>
  <w:num w:numId="5">
    <w:abstractNumId w:val="0"/>
  </w:num>
  <w:num w:numId="6">
    <w:abstractNumId w:val="6"/>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D6"/>
    <w:rsid w:val="002242A0"/>
    <w:rsid w:val="0025676F"/>
    <w:rsid w:val="00367261"/>
    <w:rsid w:val="005432BB"/>
    <w:rsid w:val="005C22E7"/>
    <w:rsid w:val="006D7A2D"/>
    <w:rsid w:val="007E7238"/>
    <w:rsid w:val="00972426"/>
    <w:rsid w:val="00977836"/>
    <w:rsid w:val="009C028A"/>
    <w:rsid w:val="009D3109"/>
    <w:rsid w:val="00B97A14"/>
    <w:rsid w:val="00C951F2"/>
    <w:rsid w:val="00D504DB"/>
    <w:rsid w:val="00DF3B2E"/>
    <w:rsid w:val="00F54AFE"/>
    <w:rsid w:val="00FA24D6"/>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Kopfzeile">
    <w:name w:val="header"/>
    <w:basedOn w:val="Standard"/>
    <w:link w:val="KopfzeileZchn"/>
    <w:uiPriority w:val="99"/>
    <w:rsid w:val="00FA24D6"/>
    <w:pPr>
      <w:tabs>
        <w:tab w:val="center" w:pos="4536"/>
        <w:tab w:val="right" w:pos="9072"/>
      </w:tabs>
    </w:pPr>
  </w:style>
  <w:style w:type="character" w:customStyle="1" w:styleId="KopfzeileZchn">
    <w:name w:val="Kopfzeile Zchn"/>
    <w:basedOn w:val="Absatz-Standardschriftart"/>
    <w:link w:val="Kopfzeile"/>
    <w:uiPriority w:val="99"/>
    <w:rsid w:val="00FA24D6"/>
    <w:rPr>
      <w:rFonts w:ascii="Arial" w:hAnsi="Arial"/>
      <w:sz w:val="24"/>
      <w:szCs w:val="24"/>
    </w:rPr>
  </w:style>
  <w:style w:type="paragraph" w:styleId="Fuzeile">
    <w:name w:val="footer"/>
    <w:basedOn w:val="Standard"/>
    <w:link w:val="FuzeileZchn"/>
    <w:rsid w:val="00FA24D6"/>
    <w:pPr>
      <w:tabs>
        <w:tab w:val="center" w:pos="4536"/>
        <w:tab w:val="right" w:pos="9072"/>
      </w:tabs>
    </w:pPr>
  </w:style>
  <w:style w:type="character" w:customStyle="1" w:styleId="FuzeileZchn">
    <w:name w:val="Fußzeile Zchn"/>
    <w:basedOn w:val="Absatz-Standardschriftart"/>
    <w:link w:val="Fuzeile"/>
    <w:rsid w:val="00FA24D6"/>
    <w:rPr>
      <w:rFonts w:ascii="Arial" w:hAnsi="Arial"/>
      <w:sz w:val="24"/>
      <w:szCs w:val="24"/>
    </w:rPr>
  </w:style>
  <w:style w:type="paragraph" w:styleId="Titel">
    <w:name w:val="Title"/>
    <w:basedOn w:val="Standard"/>
    <w:next w:val="Standard"/>
    <w:link w:val="TitelZchn"/>
    <w:qFormat/>
    <w:rsid w:val="009C02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9C028A"/>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rsid w:val="005432BB"/>
    <w:rPr>
      <w:rFonts w:ascii="Tahoma" w:hAnsi="Tahoma" w:cs="Tahoma"/>
      <w:sz w:val="16"/>
      <w:szCs w:val="16"/>
    </w:rPr>
  </w:style>
  <w:style w:type="character" w:customStyle="1" w:styleId="SprechblasentextZchn">
    <w:name w:val="Sprechblasentext Zchn"/>
    <w:basedOn w:val="Absatz-Standardschriftart"/>
    <w:link w:val="Sprechblasentext"/>
    <w:rsid w:val="005432BB"/>
    <w:rPr>
      <w:rFonts w:ascii="Tahoma" w:hAnsi="Tahoma" w:cs="Tahoma"/>
      <w:sz w:val="16"/>
      <w:szCs w:val="16"/>
    </w:rPr>
  </w:style>
  <w:style w:type="paragraph" w:styleId="Listenabsatz">
    <w:name w:val="List Paragraph"/>
    <w:basedOn w:val="Standard"/>
    <w:uiPriority w:val="34"/>
    <w:qFormat/>
    <w:rsid w:val="00F54AFE"/>
    <w:pPr>
      <w:ind w:left="720"/>
      <w:contextualSpacing/>
    </w:pPr>
  </w:style>
  <w:style w:type="character" w:styleId="BesuchterHyperlink">
    <w:name w:val="FollowedHyperlink"/>
    <w:basedOn w:val="Absatz-Standardschriftart"/>
    <w:rsid w:val="009D31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Kopfzeile">
    <w:name w:val="header"/>
    <w:basedOn w:val="Standard"/>
    <w:link w:val="KopfzeileZchn"/>
    <w:uiPriority w:val="99"/>
    <w:rsid w:val="00FA24D6"/>
    <w:pPr>
      <w:tabs>
        <w:tab w:val="center" w:pos="4536"/>
        <w:tab w:val="right" w:pos="9072"/>
      </w:tabs>
    </w:pPr>
  </w:style>
  <w:style w:type="character" w:customStyle="1" w:styleId="KopfzeileZchn">
    <w:name w:val="Kopfzeile Zchn"/>
    <w:basedOn w:val="Absatz-Standardschriftart"/>
    <w:link w:val="Kopfzeile"/>
    <w:uiPriority w:val="99"/>
    <w:rsid w:val="00FA24D6"/>
    <w:rPr>
      <w:rFonts w:ascii="Arial" w:hAnsi="Arial"/>
      <w:sz w:val="24"/>
      <w:szCs w:val="24"/>
    </w:rPr>
  </w:style>
  <w:style w:type="paragraph" w:styleId="Fuzeile">
    <w:name w:val="footer"/>
    <w:basedOn w:val="Standard"/>
    <w:link w:val="FuzeileZchn"/>
    <w:rsid w:val="00FA24D6"/>
    <w:pPr>
      <w:tabs>
        <w:tab w:val="center" w:pos="4536"/>
        <w:tab w:val="right" w:pos="9072"/>
      </w:tabs>
    </w:pPr>
  </w:style>
  <w:style w:type="character" w:customStyle="1" w:styleId="FuzeileZchn">
    <w:name w:val="Fußzeile Zchn"/>
    <w:basedOn w:val="Absatz-Standardschriftart"/>
    <w:link w:val="Fuzeile"/>
    <w:rsid w:val="00FA24D6"/>
    <w:rPr>
      <w:rFonts w:ascii="Arial" w:hAnsi="Arial"/>
      <w:sz w:val="24"/>
      <w:szCs w:val="24"/>
    </w:rPr>
  </w:style>
  <w:style w:type="paragraph" w:styleId="Titel">
    <w:name w:val="Title"/>
    <w:basedOn w:val="Standard"/>
    <w:next w:val="Standard"/>
    <w:link w:val="TitelZchn"/>
    <w:qFormat/>
    <w:rsid w:val="009C02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9C028A"/>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rsid w:val="005432BB"/>
    <w:rPr>
      <w:rFonts w:ascii="Tahoma" w:hAnsi="Tahoma" w:cs="Tahoma"/>
      <w:sz w:val="16"/>
      <w:szCs w:val="16"/>
    </w:rPr>
  </w:style>
  <w:style w:type="character" w:customStyle="1" w:styleId="SprechblasentextZchn">
    <w:name w:val="Sprechblasentext Zchn"/>
    <w:basedOn w:val="Absatz-Standardschriftart"/>
    <w:link w:val="Sprechblasentext"/>
    <w:rsid w:val="005432BB"/>
    <w:rPr>
      <w:rFonts w:ascii="Tahoma" w:hAnsi="Tahoma" w:cs="Tahoma"/>
      <w:sz w:val="16"/>
      <w:szCs w:val="16"/>
    </w:rPr>
  </w:style>
  <w:style w:type="paragraph" w:styleId="Listenabsatz">
    <w:name w:val="List Paragraph"/>
    <w:basedOn w:val="Standard"/>
    <w:uiPriority w:val="34"/>
    <w:qFormat/>
    <w:rsid w:val="00F54AFE"/>
    <w:pPr>
      <w:ind w:left="720"/>
      <w:contextualSpacing/>
    </w:pPr>
  </w:style>
  <w:style w:type="character" w:styleId="BesuchterHyperlink">
    <w:name w:val="FollowedHyperlink"/>
    <w:basedOn w:val="Absatz-Standardschriftart"/>
    <w:rsid w:val="009D3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hradar.com/reviews/pc-mac/laptops-portable-pcs/laptops-and-netbooks/macbook-air-1300233/re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wikipedia.org/wiki/Note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sinnenstadt.goerlitz.de/wissensbasis/klasse_10a/laptop.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osinnenstadt.goerlitz.de/wissensbasis/klasse_10a/laptop.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sa=i&amp;rct=j&amp;q=&amp;esrc=s&amp;source=images&amp;cd=&amp;cad=rja&amp;uact=8&amp;ved=2ahUKEwiYi8Hbx-jgAhWKmbQKHVS0C28QjRx6BAgBEAU&amp;url=https://www.techradar.com/reviews/pc-mac/laptops-portable-pcs/laptops-and-netbooks/macbook-air-1300233/review&amp;psig=AOvVaw23ikbMX5--AdZTrpONrB9Y&amp;ust=1551791409679800" TargetMode="External"/><Relationship Id="rId14" Type="http://schemas.openxmlformats.org/officeDocument/2006/relationships/hyperlink" Target="https://www.roadandtrack.com/car-culture/classic-cars/a29016/mclaren-uses-compaq-lapto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538C-8529-4E17-9C42-63A6F650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CCE Schüler</dc:creator>
  <cp:lastModifiedBy>Veronika Gründer</cp:lastModifiedBy>
  <cp:revision>6</cp:revision>
  <dcterms:created xsi:type="dcterms:W3CDTF">2019-03-04T12:36:00Z</dcterms:created>
  <dcterms:modified xsi:type="dcterms:W3CDTF">2019-04-29T08:32:00Z</dcterms:modified>
</cp:coreProperties>
</file>